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95" w:rsidRPr="0005739D" w:rsidRDefault="007C2C95" w:rsidP="007C2C95">
      <w:pPr>
        <w:pStyle w:val="04xlpa"/>
        <w:spacing w:before="0" w:beforeAutospacing="0" w:after="0" w:afterAutospacing="0"/>
        <w:rPr>
          <w:rStyle w:val="jsgrdq"/>
          <w:sz w:val="28"/>
          <w:szCs w:val="28"/>
        </w:rPr>
      </w:pPr>
      <w:r w:rsidRPr="0005739D">
        <w:rPr>
          <w:rStyle w:val="jsgrdq"/>
          <w:sz w:val="28"/>
          <w:szCs w:val="28"/>
        </w:rPr>
        <w:t xml:space="preserve">Promotech dołącza do partnerów CAS </w:t>
      </w:r>
    </w:p>
    <w:p w:rsidR="007C2C95" w:rsidRPr="0005739D" w:rsidRDefault="007C2C95" w:rsidP="007C2C95">
      <w:pPr>
        <w:pStyle w:val="04xlpa"/>
        <w:spacing w:before="0" w:beforeAutospacing="0" w:after="0" w:afterAutospacing="0"/>
        <w:rPr>
          <w:rStyle w:val="jsgrdq"/>
          <w:sz w:val="28"/>
          <w:szCs w:val="28"/>
        </w:rPr>
      </w:pPr>
    </w:p>
    <w:p w:rsidR="007C2C95" w:rsidRPr="0005739D" w:rsidRDefault="007C2C95" w:rsidP="007C2C95">
      <w:pPr>
        <w:pStyle w:val="04xlpa"/>
        <w:spacing w:before="0" w:beforeAutospacing="0" w:after="0" w:afterAutospacing="0"/>
        <w:rPr>
          <w:sz w:val="28"/>
          <w:szCs w:val="28"/>
        </w:rPr>
      </w:pPr>
      <w:r w:rsidRPr="0005739D">
        <w:rPr>
          <w:rStyle w:val="jsgrdq"/>
          <w:sz w:val="28"/>
          <w:szCs w:val="28"/>
        </w:rPr>
        <w:t xml:space="preserve">Dwa bezprzewodowe wózki spawalnicze i akumulatorowa wiertarka Promotechu weszły do grona produktów </w:t>
      </w:r>
      <w:r w:rsidRPr="0005739D">
        <w:rPr>
          <w:sz w:val="28"/>
          <w:szCs w:val="28"/>
        </w:rPr>
        <w:t xml:space="preserve">CAS (Cordless Alliance System). To pierwszy krok białostockiej firmy w kierunku technologii akumulatorowej. </w:t>
      </w:r>
    </w:p>
    <w:p w:rsidR="007C2C95" w:rsidRPr="0005739D" w:rsidRDefault="007C2C95" w:rsidP="007C2C95">
      <w:pPr>
        <w:pStyle w:val="04xlpa"/>
        <w:spacing w:before="0" w:beforeAutospacing="0" w:after="0" w:afterAutospacing="0"/>
        <w:rPr>
          <w:sz w:val="28"/>
          <w:szCs w:val="28"/>
        </w:rPr>
      </w:pPr>
    </w:p>
    <w:p w:rsidR="007C2C95" w:rsidRPr="0005739D" w:rsidRDefault="007C2C95" w:rsidP="007C2C95">
      <w:pPr>
        <w:rPr>
          <w:rFonts w:ascii="Times New Roman" w:hAnsi="Times New Roman"/>
          <w:sz w:val="28"/>
          <w:szCs w:val="28"/>
          <w:lang w:val="pl-PL"/>
        </w:rPr>
      </w:pPr>
      <w:r w:rsidRPr="0015364B">
        <w:rPr>
          <w:rFonts w:ascii="Times New Roman" w:hAnsi="Times New Roman"/>
          <w:sz w:val="28"/>
          <w:szCs w:val="28"/>
          <w:lang w:val="pl-PL"/>
        </w:rPr>
        <w:t xml:space="preserve">CAS to, zainicjowana przez niemiecką firmę Metabo, międzynarodowa koalicja producentów, stosujących wspólny standard zasilania akumulatorowego w swoich elektronarzędziach i innych </w:t>
      </w:r>
      <w:r w:rsidRPr="00B730EB">
        <w:rPr>
          <w:rFonts w:ascii="Times New Roman" w:hAnsi="Times New Roman"/>
          <w:sz w:val="28"/>
          <w:szCs w:val="28"/>
          <w:lang w:val="pl-PL"/>
        </w:rPr>
        <w:t>przenośnych</w:t>
      </w:r>
      <w:r w:rsidRPr="0015364B">
        <w:rPr>
          <w:rFonts w:ascii="Times New Roman" w:hAnsi="Times New Roman"/>
          <w:sz w:val="28"/>
          <w:szCs w:val="28"/>
          <w:lang w:val="pl-PL"/>
        </w:rPr>
        <w:t xml:space="preserve"> maszynach. W ramach CAS </w:t>
      </w:r>
      <w:r w:rsidRPr="0005739D">
        <w:rPr>
          <w:rFonts w:ascii="Times New Roman" w:hAnsi="Times New Roman"/>
          <w:bCs/>
          <w:sz w:val="28"/>
          <w:szCs w:val="28"/>
          <w:lang w:val="pl-PL"/>
        </w:rPr>
        <w:t>wszystkie akumulatory i ładowarki są w 100</w:t>
      </w:r>
      <w:r w:rsidRPr="0015364B">
        <w:rPr>
          <w:rFonts w:ascii="Times New Roman" w:hAnsi="Times New Roman"/>
          <w:bCs/>
          <w:sz w:val="28"/>
          <w:szCs w:val="28"/>
          <w:lang w:val="pl-PL"/>
        </w:rPr>
        <w:t xml:space="preserve"> proc. </w:t>
      </w:r>
      <w:r w:rsidRPr="0005739D">
        <w:rPr>
          <w:rFonts w:ascii="Times New Roman" w:hAnsi="Times New Roman"/>
          <w:bCs/>
          <w:sz w:val="28"/>
          <w:szCs w:val="28"/>
          <w:lang w:val="pl-PL"/>
        </w:rPr>
        <w:t>kompatybilne, a wszystkie maszyny i urządzenia mogą być zasilane tą samą baterią.</w:t>
      </w:r>
      <w:r w:rsidRPr="0005739D">
        <w:rPr>
          <w:rFonts w:ascii="Times New Roman" w:hAnsi="Times New Roman"/>
          <w:sz w:val="28"/>
          <w:szCs w:val="28"/>
          <w:lang w:val="pl-PL"/>
        </w:rPr>
        <w:t xml:space="preserve"> Łącznie w systemie CAS jest już ponad </w:t>
      </w:r>
      <w:r>
        <w:rPr>
          <w:rFonts w:ascii="Times New Roman" w:hAnsi="Times New Roman"/>
          <w:sz w:val="28"/>
          <w:szCs w:val="28"/>
          <w:lang w:val="pl-PL"/>
        </w:rPr>
        <w:t>300</w:t>
      </w:r>
      <w:r w:rsidRPr="0005739D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 xml:space="preserve">maszyn </w:t>
      </w:r>
      <w:r w:rsidRPr="0005739D">
        <w:rPr>
          <w:rFonts w:ascii="Times New Roman" w:hAnsi="Times New Roman"/>
          <w:sz w:val="28"/>
          <w:szCs w:val="28"/>
          <w:lang w:val="pl-PL"/>
        </w:rPr>
        <w:t xml:space="preserve">od </w:t>
      </w:r>
      <w:r>
        <w:rPr>
          <w:rFonts w:ascii="Times New Roman" w:hAnsi="Times New Roman"/>
          <w:sz w:val="28"/>
          <w:szCs w:val="28"/>
          <w:lang w:val="pl-PL"/>
        </w:rPr>
        <w:t xml:space="preserve">32 </w:t>
      </w:r>
      <w:r w:rsidRPr="0005739D">
        <w:rPr>
          <w:rFonts w:ascii="Times New Roman" w:hAnsi="Times New Roman"/>
          <w:sz w:val="28"/>
          <w:szCs w:val="28"/>
          <w:lang w:val="pl-PL"/>
        </w:rPr>
        <w:t>znanych producentów</w:t>
      </w:r>
    </w:p>
    <w:p w:rsidR="007C2C95" w:rsidRDefault="007C2C95" w:rsidP="007C2C95">
      <w:pPr>
        <w:rPr>
          <w:rFonts w:ascii="Times New Roman" w:hAnsi="Times New Roman"/>
          <w:bCs/>
          <w:sz w:val="28"/>
          <w:szCs w:val="28"/>
          <w:lang w:val="pl-PL"/>
        </w:rPr>
      </w:pPr>
      <w:r w:rsidRPr="0005739D">
        <w:rPr>
          <w:rFonts w:ascii="Times New Roman" w:hAnsi="Times New Roman"/>
          <w:bCs/>
          <w:sz w:val="28"/>
          <w:szCs w:val="28"/>
          <w:lang w:val="pl-PL"/>
        </w:rPr>
        <w:t>- Decydując</w:t>
      </w:r>
      <w:r w:rsidRPr="0005739D">
        <w:rPr>
          <w:rFonts w:ascii="Times New Roman" w:hAnsi="Times New Roman"/>
          <w:bCs/>
          <w:sz w:val="28"/>
          <w:szCs w:val="28"/>
          <w:lang w:val="pl-PL"/>
        </w:rPr>
        <w:t xml:space="preserve"> się na przystąpienie do sojuszu CAS wyposażamy nasze maszyny w najmocniejsze na rynku zestawy akumulatorowe, oferując naszym klientom jeszcze większą wartość dodaną. W przyszłości będą oni mogli dowolnie łączyć zestawy akumulatorowe z wieloma różnymi maszynami znanych marek. To nie tylko oszczędza pieniądze, ale także sprawia, że praca staje się lżejsza. Jeden akumulator pasuje do wszystkiego. To nas </w:t>
      </w:r>
      <w:r w:rsidRPr="0005739D">
        <w:rPr>
          <w:rFonts w:ascii="Times New Roman" w:hAnsi="Times New Roman"/>
          <w:bCs/>
          <w:sz w:val="28"/>
          <w:szCs w:val="28"/>
          <w:lang w:val="pl-PL"/>
        </w:rPr>
        <w:t>przekonało - mówi</w:t>
      </w:r>
      <w:r w:rsidRPr="0005739D">
        <w:rPr>
          <w:rFonts w:ascii="Times New Roman" w:hAnsi="Times New Roman"/>
          <w:bCs/>
          <w:sz w:val="28"/>
          <w:szCs w:val="28"/>
          <w:lang w:val="pl-PL"/>
        </w:rPr>
        <w:t xml:space="preserve"> Bohdan Zaleski, wiceprezes ds. sprzedaży w firmie Promotech. </w:t>
      </w:r>
    </w:p>
    <w:p w:rsidR="007C2C95" w:rsidRPr="007C2C95" w:rsidRDefault="007C2C95" w:rsidP="007C2C95">
      <w:pPr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7C2C95" w:rsidRPr="007C2C95" w:rsidRDefault="00AE6968" w:rsidP="007C2C95">
      <w:pPr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Bezprzewodowe </w:t>
      </w:r>
      <w:r w:rsidR="007C2C95" w:rsidRPr="007C2C95">
        <w:rPr>
          <w:rFonts w:ascii="Times New Roman" w:hAnsi="Times New Roman"/>
          <w:b/>
          <w:bCs/>
          <w:sz w:val="28"/>
          <w:szCs w:val="28"/>
          <w:lang w:val="pl-PL"/>
        </w:rPr>
        <w:t xml:space="preserve">wózki </w:t>
      </w:r>
    </w:p>
    <w:p w:rsidR="007C2C95" w:rsidRDefault="007C2C95" w:rsidP="007C2C95">
      <w:pPr>
        <w:rPr>
          <w:rFonts w:ascii="Times New Roman" w:hAnsi="Times New Roman"/>
          <w:sz w:val="28"/>
          <w:szCs w:val="28"/>
          <w:lang w:val="pl-PL"/>
        </w:rPr>
      </w:pPr>
      <w:r w:rsidRPr="0005739D">
        <w:rPr>
          <w:rFonts w:ascii="Times New Roman" w:hAnsi="Times New Roman"/>
          <w:sz w:val="28"/>
          <w:szCs w:val="28"/>
          <w:lang w:val="pl-PL"/>
        </w:rPr>
        <w:t xml:space="preserve">Dwa akumulatorowe wózki spawalnicze firmy Promotech - Mini Spider i Gecko Battery to automaty wykonujące </w:t>
      </w:r>
      <w:r w:rsidRPr="0005739D">
        <w:rPr>
          <w:rFonts w:ascii="Times New Roman" w:hAnsi="Times New Roman"/>
          <w:sz w:val="28"/>
          <w:szCs w:val="28"/>
          <w:lang w:val="pl-PL"/>
        </w:rPr>
        <w:t>wysokiej, jakości</w:t>
      </w:r>
      <w:r w:rsidRPr="0005739D">
        <w:rPr>
          <w:rFonts w:ascii="Times New Roman" w:hAnsi="Times New Roman"/>
          <w:sz w:val="28"/>
          <w:szCs w:val="28"/>
          <w:lang w:val="pl-PL"/>
        </w:rPr>
        <w:t xml:space="preserve"> ciągłe spoiny z użyciem palników MIG/MAG. Oba traktorki wyposażone są w napęd na cztery koła z trakcją magnetyczną i układem sprzężenia zwrotnego - system magnesów utrzymuje wózek w odpowiedniej pozycji, a układ sprzężenia zwrotnego zapewnia jednostajną prędkość i kontrolowaną ilość wprowadzanego ciepła, co redukuje zniekształcenia i umożliwia wykonanie geometrii spoin ze szczególną precyzją. </w:t>
      </w:r>
    </w:p>
    <w:p w:rsidR="007C2C95" w:rsidRPr="0005739D" w:rsidRDefault="007C2C95" w:rsidP="007C2C95">
      <w:pPr>
        <w:rPr>
          <w:rFonts w:ascii="Times New Roman" w:hAnsi="Times New Roman"/>
          <w:sz w:val="28"/>
          <w:szCs w:val="28"/>
          <w:lang w:val="pl-PL"/>
        </w:rPr>
      </w:pPr>
      <w:r w:rsidRPr="0005739D">
        <w:rPr>
          <w:rFonts w:ascii="Times New Roman" w:hAnsi="Times New Roman"/>
          <w:sz w:val="28"/>
          <w:szCs w:val="28"/>
          <w:lang w:val="pl-PL"/>
        </w:rPr>
        <w:t xml:space="preserve">- Wózki zapewniają położenie spoin o </w:t>
      </w:r>
      <w:r w:rsidRPr="00B730EB">
        <w:rPr>
          <w:rFonts w:ascii="Times New Roman" w:hAnsi="Times New Roman"/>
          <w:sz w:val="28"/>
          <w:szCs w:val="28"/>
          <w:lang w:val="pl-PL"/>
        </w:rPr>
        <w:t>najwyższej</w:t>
      </w:r>
      <w:r w:rsidRPr="0005739D">
        <w:rPr>
          <w:rFonts w:ascii="Times New Roman" w:hAnsi="Times New Roman"/>
          <w:sz w:val="28"/>
          <w:szCs w:val="28"/>
          <w:lang w:val="pl-PL"/>
        </w:rPr>
        <w:t xml:space="preserve"> jakości w ułamku </w:t>
      </w:r>
      <w:r w:rsidRPr="0005739D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czasu potrzebnego do spawania ręcznego, redukują kosztowne nadmierne nadlewy i nierównomierność lica spoiny oraz zmniejszają zużycie spoiwa nawet o 60 </w:t>
      </w:r>
      <w:r w:rsidRPr="0005739D">
        <w:rPr>
          <w:rFonts w:ascii="Times New Roman" w:hAnsi="Times New Roman"/>
          <w:sz w:val="28"/>
          <w:szCs w:val="28"/>
          <w:lang w:val="pl-PL"/>
        </w:rPr>
        <w:t xml:space="preserve">procent – </w:t>
      </w:r>
      <w:r>
        <w:rPr>
          <w:rFonts w:ascii="Times New Roman" w:hAnsi="Times New Roman"/>
          <w:sz w:val="28"/>
          <w:szCs w:val="28"/>
          <w:lang w:val="pl-PL"/>
        </w:rPr>
        <w:t xml:space="preserve">informuje </w:t>
      </w:r>
      <w:r w:rsidRPr="00B730EB">
        <w:rPr>
          <w:rFonts w:ascii="Times New Roman" w:hAnsi="Times New Roman"/>
          <w:sz w:val="28"/>
          <w:szCs w:val="28"/>
          <w:lang w:val="pl-PL"/>
        </w:rPr>
        <w:t xml:space="preserve">Bohdan Zaleski. </w:t>
      </w:r>
    </w:p>
    <w:p w:rsidR="007C2C95" w:rsidRPr="0005739D" w:rsidRDefault="007C2C95" w:rsidP="007C2C95">
      <w:pPr>
        <w:rPr>
          <w:rFonts w:ascii="Times New Roman" w:hAnsi="Times New Roman"/>
          <w:sz w:val="28"/>
          <w:szCs w:val="28"/>
          <w:lang w:val="pl-PL"/>
        </w:rPr>
      </w:pPr>
      <w:r w:rsidRPr="0005739D">
        <w:rPr>
          <w:rFonts w:ascii="Times New Roman" w:hAnsi="Times New Roman"/>
          <w:sz w:val="28"/>
          <w:szCs w:val="28"/>
          <w:lang w:val="pl-PL"/>
        </w:rPr>
        <w:t xml:space="preserve">Mini Spider to bardzo lekki i kompaktowy wózek, co czyni go idealnym do pracy w ograniczonych przestrzeniach oraz do spawania od krawędzi do krawędzi, gdyż palnik można zamocować po obu stronach urządzenia. </w:t>
      </w:r>
    </w:p>
    <w:p w:rsidR="007C2C95" w:rsidRPr="0005739D" w:rsidRDefault="007C2C95" w:rsidP="007C2C95">
      <w:pPr>
        <w:rPr>
          <w:rFonts w:ascii="Times New Roman" w:hAnsi="Times New Roman"/>
          <w:sz w:val="28"/>
          <w:szCs w:val="28"/>
          <w:lang w:val="pl-PL"/>
        </w:rPr>
      </w:pPr>
      <w:r w:rsidRPr="0005739D">
        <w:rPr>
          <w:rFonts w:ascii="Times New Roman" w:hAnsi="Times New Roman"/>
          <w:sz w:val="28"/>
          <w:szCs w:val="28"/>
          <w:lang w:val="pl-PL"/>
        </w:rPr>
        <w:t xml:space="preserve">Z kolei Gecko Battery jest odpowiedni do różnorodnych aplikacji spawania wzdłużnego oraz spawania powierzchni krzywoliniowych i nieregularnych o promieniu nie mniejszym niż 1000 milimetrów (40"). Znajduje zatem szerokie zastosowanie przy produkcji przyczep, zbiorników do przechowywania oleju i wody, przy budowie statków oraz w wielu innych tego typu aplikacjach. Gecko Battery może być wyposażony w różne ramiona prowadzące oraz prowadnice elastyczne do pracy ze stalą węglową, nierdzewną oraz aluminium. Umożliwia </w:t>
      </w:r>
      <w:r w:rsidRPr="0005739D">
        <w:rPr>
          <w:rFonts w:ascii="Times New Roman" w:hAnsi="Times New Roman"/>
          <w:sz w:val="28"/>
          <w:szCs w:val="28"/>
          <w:lang w:val="pl-PL"/>
        </w:rPr>
        <w:lastRenderedPageBreak/>
        <w:t>także kontrolę i pracę w konfiguracji z dwoma palnikami. Oba wózki spawalnicze mają niewielkie gabaryty, są przenośne i mogą być przenoszone w dowolne miejsce.</w:t>
      </w:r>
    </w:p>
    <w:p w:rsidR="007C2C95" w:rsidRDefault="007C2C95" w:rsidP="007C2C95">
      <w:pPr>
        <w:rPr>
          <w:rFonts w:ascii="Times New Roman" w:hAnsi="Times New Roman"/>
          <w:sz w:val="28"/>
          <w:szCs w:val="28"/>
          <w:lang w:val="pl-PL"/>
        </w:rPr>
      </w:pPr>
      <w:r w:rsidRPr="0005739D">
        <w:rPr>
          <w:rFonts w:ascii="Times New Roman" w:hAnsi="Times New Roman"/>
          <w:sz w:val="28"/>
          <w:szCs w:val="28"/>
          <w:lang w:val="pl-PL"/>
        </w:rPr>
        <w:t>- Technologia akumulatorowa również w spawalnictwie jest ewidentnie na fali wznoszącej – dodaje Bohdan Zaleski. - Jeśli spoina do położenia ma długość dwunastu metrów, to wózki spawalnicze z napędem akumulatorowym zapewniają większą elastyczność i zmniejszają liczbę stosowanych w procesie przewodów. Z oczywistych zatem powodów użytkownicy preferują maszyny akumulatorowe.</w:t>
      </w:r>
    </w:p>
    <w:p w:rsidR="007C2C95" w:rsidRDefault="007C2C95" w:rsidP="007C2C95">
      <w:pPr>
        <w:rPr>
          <w:rFonts w:ascii="Times New Roman" w:hAnsi="Times New Roman"/>
          <w:sz w:val="28"/>
          <w:szCs w:val="28"/>
          <w:lang w:val="pl-PL"/>
        </w:rPr>
      </w:pPr>
    </w:p>
    <w:p w:rsidR="007C2C95" w:rsidRPr="007C2C95" w:rsidRDefault="00AE6968" w:rsidP="007C2C95">
      <w:pPr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Akumulatorowa </w:t>
      </w:r>
      <w:bookmarkStart w:id="0" w:name="_GoBack"/>
      <w:bookmarkEnd w:id="0"/>
      <w:r w:rsidR="007C2C95" w:rsidRPr="007C2C95">
        <w:rPr>
          <w:rFonts w:ascii="Times New Roman" w:hAnsi="Times New Roman"/>
          <w:b/>
          <w:sz w:val="28"/>
          <w:szCs w:val="28"/>
          <w:lang w:val="pl-PL"/>
        </w:rPr>
        <w:t xml:space="preserve">wiertarka  </w:t>
      </w:r>
    </w:p>
    <w:p w:rsidR="007C2C95" w:rsidRPr="0005739D" w:rsidRDefault="007C2C95" w:rsidP="007C2C95">
      <w:pPr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05739D">
        <w:rPr>
          <w:rFonts w:ascii="Times New Roman" w:hAnsi="Times New Roman"/>
          <w:color w:val="000000" w:themeColor="text1"/>
          <w:sz w:val="28"/>
          <w:szCs w:val="28"/>
          <w:lang w:val="pl-PL"/>
        </w:rPr>
        <w:t>Gamę produktów CAS uzupełnia również najnowsza wiertarka bezprzewodowa PRO-30 Battery.</w:t>
      </w:r>
      <w:r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  <w:r w:rsidRPr="0005739D">
        <w:rPr>
          <w:rFonts w:ascii="Times New Roman" w:hAnsi="Times New Roman"/>
          <w:color w:val="000000" w:themeColor="text1"/>
          <w:sz w:val="28"/>
          <w:szCs w:val="28"/>
          <w:lang w:val="pl-PL"/>
        </w:rPr>
        <w:t>Maszyna zasilana jest akumulatorami LiHD o pojemności 4.0 Ah lub 10.0 Ah i umożliwia wykonanie otworów o średnicy do 30 milimetrów i głębokości do 50 milimetrów. Nowa wiertarka będzie wkrótce dostępna na rynku, a kolejne urządzenia będą wprowadzane sukcesywnie.</w:t>
      </w:r>
    </w:p>
    <w:p w:rsidR="007C2C95" w:rsidRPr="0005739D" w:rsidRDefault="007C2C95" w:rsidP="007C2C95">
      <w:pPr>
        <w:rPr>
          <w:rFonts w:ascii="Times New Roman" w:hAnsi="Times New Roman"/>
          <w:bCs/>
          <w:sz w:val="28"/>
          <w:szCs w:val="28"/>
          <w:lang w:val="pl-PL"/>
        </w:rPr>
      </w:pPr>
      <w:r w:rsidRPr="0005739D">
        <w:rPr>
          <w:rFonts w:ascii="Times New Roman" w:hAnsi="Times New Roman"/>
          <w:bCs/>
          <w:sz w:val="28"/>
          <w:szCs w:val="28"/>
          <w:lang w:val="pl-PL"/>
        </w:rPr>
        <w:t xml:space="preserve">- Promotech wnosi do naszej koalicji zupełnie nowe maszyny, dzięki czemu możemy jeszcze bardziej rozszerzyć naszą ofertę dla specjalistów z branży metalowej – podkreśla Henning Jansen, dyrektor generalny producenta elektronarzędzi Metabo z Nürtingen. </w:t>
      </w:r>
    </w:p>
    <w:p w:rsidR="007C2C95" w:rsidRPr="0005739D" w:rsidRDefault="007C2C95" w:rsidP="007C2C95">
      <w:pPr>
        <w:rPr>
          <w:rFonts w:ascii="Times New Roman" w:hAnsi="Times New Roman"/>
          <w:bCs/>
          <w:sz w:val="28"/>
          <w:szCs w:val="28"/>
          <w:lang w:val="pl-PL"/>
        </w:rPr>
      </w:pPr>
      <w:r w:rsidRPr="0005739D">
        <w:rPr>
          <w:rFonts w:ascii="Times New Roman" w:hAnsi="Times New Roman"/>
          <w:bCs/>
          <w:sz w:val="28"/>
          <w:szCs w:val="28"/>
          <w:lang w:val="pl-PL"/>
        </w:rPr>
        <w:t xml:space="preserve">W przyszłości Promotech planuje wprowadzić do systemu CAS kolejne swoje narzędzia. </w:t>
      </w:r>
    </w:p>
    <w:p w:rsidR="007C2C95" w:rsidRDefault="007C2C95" w:rsidP="007C2C95">
      <w:pPr>
        <w:rPr>
          <w:rFonts w:ascii="Times New Roman" w:hAnsi="Times New Roman"/>
          <w:i/>
          <w:sz w:val="28"/>
          <w:szCs w:val="28"/>
          <w:lang w:val="pl-PL"/>
        </w:rPr>
      </w:pPr>
    </w:p>
    <w:p w:rsidR="007C2C95" w:rsidRPr="007C2C95" w:rsidRDefault="007C2C95" w:rsidP="007C2C95">
      <w:pPr>
        <w:rPr>
          <w:rFonts w:ascii="Times New Roman" w:hAnsi="Times New Roman"/>
          <w:bCs/>
          <w:i/>
          <w:sz w:val="28"/>
          <w:szCs w:val="28"/>
          <w:lang w:val="pl-PL"/>
        </w:rPr>
      </w:pPr>
      <w:r w:rsidRPr="007C2C95">
        <w:rPr>
          <w:rFonts w:ascii="Times New Roman" w:hAnsi="Times New Roman"/>
          <w:i/>
          <w:sz w:val="28"/>
          <w:szCs w:val="28"/>
          <w:lang w:val="pl-PL"/>
        </w:rPr>
        <w:t xml:space="preserve">Białostocki Promotech jest producentem profesjonalnych elektronarzędzi, urządzeń automatyki spawalniczej i systemów przemysłowych dostosowanych do potrzeb wykonawców konstrukcji stalowych, producentów ciężkich maszyn, stoczni i innych firm zajmujących się obróbką metali. Firma powstała </w:t>
      </w:r>
      <w:r w:rsidRPr="007C2C95">
        <w:rPr>
          <w:rFonts w:ascii="Times New Roman" w:hAnsi="Times New Roman"/>
          <w:bCs/>
          <w:i/>
          <w:sz w:val="28"/>
          <w:szCs w:val="28"/>
          <w:lang w:val="pl-PL"/>
        </w:rPr>
        <w:t xml:space="preserve">w 1987 </w:t>
      </w:r>
      <w:r w:rsidRPr="007C2C95">
        <w:rPr>
          <w:rFonts w:ascii="Times New Roman" w:hAnsi="Times New Roman"/>
          <w:bCs/>
          <w:i/>
          <w:sz w:val="28"/>
          <w:szCs w:val="28"/>
          <w:lang w:val="pl-PL"/>
        </w:rPr>
        <w:t xml:space="preserve">roku, </w:t>
      </w:r>
      <w:r w:rsidRPr="007C2C95">
        <w:rPr>
          <w:rFonts w:ascii="Times New Roman" w:hAnsi="Times New Roman"/>
          <w:bCs/>
          <w:i/>
          <w:sz w:val="28"/>
          <w:szCs w:val="28"/>
          <w:lang w:val="pl-PL"/>
        </w:rPr>
        <w:t xml:space="preserve">a pierwszymi produktami, które wprowadziła na rynek były stoły oraz uchwyty magnetyczne i elektromagnetyczne. Obecnie w portfolio firmy znajduje się ponad 300 urządzeń, w tym szeroka gama wiertarek elekromagnetycznych, ukosowarki do blach i rur, przenośne wózki spawalnicze oraz konfigurowane zgodnie z wymaganiami klienta zaawansowane systemy do cięcia kształtowego rur, spawania MIG/MAG i SAW oraz cięcia tlenem lub plazmą. </w:t>
      </w:r>
    </w:p>
    <w:p w:rsidR="002B3242" w:rsidRPr="007C2C95" w:rsidRDefault="002B3242">
      <w:pPr>
        <w:rPr>
          <w:lang w:val="pl-PL"/>
        </w:rPr>
      </w:pPr>
    </w:p>
    <w:sectPr w:rsidR="002B3242" w:rsidRPr="007C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5"/>
    <w:rsid w:val="002B3242"/>
    <w:rsid w:val="007C2C95"/>
    <w:rsid w:val="00A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ließtext"/>
    <w:qFormat/>
    <w:rsid w:val="007C2C95"/>
    <w:rPr>
      <w:rFonts w:ascii="Helvetica" w:eastAsia="Times" w:hAnsi="Helvetica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7C2C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jsgrdq">
    <w:name w:val="jsgrdq"/>
    <w:basedOn w:val="Domylnaczcionkaakapitu"/>
    <w:rsid w:val="007C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ließtext"/>
    <w:qFormat/>
    <w:rsid w:val="007C2C95"/>
    <w:rPr>
      <w:rFonts w:ascii="Helvetica" w:eastAsia="Times" w:hAnsi="Helvetica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7C2C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jsgrdq">
    <w:name w:val="jsgrdq"/>
    <w:basedOn w:val="Domylnaczcionkaakapitu"/>
    <w:rsid w:val="007C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2022-04-26T12:31:00Z</dcterms:created>
  <dcterms:modified xsi:type="dcterms:W3CDTF">2022-04-26T12:41:00Z</dcterms:modified>
</cp:coreProperties>
</file>